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Pr="000E46EE" w:rsidRDefault="0024194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942" w:rsidRPr="005B198A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B05073"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 утверждении Правил заключения в </w:t>
      </w:r>
      <w:proofErr w:type="gramStart"/>
      <w:r w:rsidR="00B05073"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электронной</w:t>
      </w:r>
      <w:proofErr w:type="gramEnd"/>
      <w:r w:rsidR="00B05073"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форме и подписания усиленной квалифицированной </w:t>
      </w:r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электронной подписью лица, имеющего право действовать</w:t>
      </w:r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имени соответственно уполномоченного органа, </w:t>
      </w:r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исполнителя муниципальных услуг в социальной сфере, </w:t>
      </w:r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соглашений</w:t>
      </w:r>
      <w:r w:rsidR="00241942"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финансовом обеспечении (возмещении) затрат,</w:t>
      </w:r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связанных с оказанием муниципальных услуг в </w:t>
      </w:r>
      <w:proofErr w:type="gramStart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социальной</w:t>
      </w:r>
      <w:proofErr w:type="gramEnd"/>
    </w:p>
    <w:p w:rsidR="00241942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сфере в соответствии с социальным сертификатом </w:t>
      </w:r>
    </w:p>
    <w:p w:rsidR="00C2352F" w:rsidRPr="005B198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получение муниципальной услуги в социальной сфере</w:t>
      </w:r>
    </w:p>
    <w:p w:rsidR="00C2352F" w:rsidRPr="005B198A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6E7" w:rsidRPr="005B198A" w:rsidRDefault="00C2352F" w:rsidP="002419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Pr="005B198A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13</w:t>
      </w:r>
      <w:r w:rsidR="00241942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июля  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241942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 189</w:t>
      </w:r>
      <w:r w:rsidR="00EC1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C1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ФЗ </w:t>
      </w:r>
      <w:r w:rsidR="00241942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Федеральный закон)</w:t>
      </w:r>
      <w:r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1A0F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1D3478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</w:t>
      </w:r>
      <w:r w:rsidR="00AF451A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Курганинский район от 2 мая 2023 г. № 433 «Об 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 w:rsidR="00241942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F451A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социальной сфере</w:t>
      </w:r>
      <w:proofErr w:type="gramEnd"/>
      <w:r w:rsidR="00AF451A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муниципального образования Курганинский район»</w:t>
      </w:r>
      <w:r w:rsid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F451A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F451A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spellEnd"/>
      <w:proofErr w:type="gramEnd"/>
      <w:r w:rsidR="009E1A0F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л я </w:t>
      </w:r>
      <w:proofErr w:type="spellStart"/>
      <w:r w:rsidR="00AF451A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proofErr w:type="spellEnd"/>
      <w:r w:rsidR="009E1A0F" w:rsidRPr="005B1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</w:p>
    <w:p w:rsidR="001758B6" w:rsidRPr="005B198A" w:rsidRDefault="001758B6" w:rsidP="0024194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 w:rsidR="006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муниципальной услуги в социальной сфере</w:t>
      </w:r>
      <w:r w:rsidR="003B053C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</w:t>
      </w:r>
      <w:r w:rsidR="003B053C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B053C" w:rsidRPr="005B198A" w:rsidRDefault="003B053C" w:rsidP="0024194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6A023E" w:rsidRPr="006A023E" w:rsidRDefault="006A023E" w:rsidP="006A02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lastRenderedPageBreak/>
        <w:pict>
          <v:rect id="_x0000_s1040" style="position:absolute;left:0;text-align:left;margin-left:233.7pt;margin-top:-43.25pt;width:67.5pt;height:28.5pt;z-index:251672576" stroked="f">
            <v:textbox>
              <w:txbxContent>
                <w:p w:rsidR="006A023E" w:rsidRPr="006A023E" w:rsidRDefault="006A02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3</w:t>
      </w:r>
      <w:r w:rsidRPr="006A02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6A023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 муниципального образования Курганинский район (</w:t>
      </w:r>
      <w:proofErr w:type="gramStart"/>
      <w:r w:rsidRPr="006A023E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Pr="006A02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</w:t>
      </w:r>
      <w:bookmarkStart w:id="0" w:name="_GoBack"/>
      <w:bookmarkEnd w:id="0"/>
      <w:r w:rsidRPr="006A02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в информационно-телекоммуникационной сети «Интернет».</w:t>
      </w:r>
    </w:p>
    <w:p w:rsidR="006A023E" w:rsidRPr="006A023E" w:rsidRDefault="006A023E" w:rsidP="006A02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noProof/>
        </w:rPr>
        <w:pict>
          <v:rect id="_x0000_s1039" style="position:absolute;left:0;text-align:left;margin-left:-193.05pt;margin-top:4.7pt;width:60.85pt;height:24.85pt;z-index:251671552" stroked="f">
            <v:textbox style="mso-next-textbox:#_x0000_s1039">
              <w:txbxContent>
                <w:p w:rsidR="006A023E" w:rsidRPr="00D361BA" w:rsidRDefault="006A023E" w:rsidP="006A02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26.95pt;margin-top:-86.95pt;width:51.75pt;height:26.25pt;z-index:251670528" stroked="f">
            <v:textbox style="mso-next-textbox:#_x0000_s1038">
              <w:txbxContent>
                <w:p w:rsidR="006A023E" w:rsidRPr="00F56EF2" w:rsidRDefault="006A023E" w:rsidP="006A02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4</w:t>
      </w:r>
      <w:r w:rsidRPr="006A02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</w:p>
    <w:p w:rsidR="00AF451A" w:rsidRPr="006A023E" w:rsidRDefault="000D53A3" w:rsidP="006A02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D53A3">
        <w:rPr>
          <w:noProof/>
        </w:rPr>
        <w:pict>
          <v:rect id="_x0000_s1027" style="position:absolute;left:0;text-align:left;margin-left:603.25pt;margin-top:32.4pt;width:60.85pt;height:24.85pt;z-index:251661312" stroked="f">
            <v:textbox style="mso-next-textbox:#_x0000_s1027">
              <w:txbxContent>
                <w:p w:rsidR="00085F36" w:rsidRPr="00D361BA" w:rsidRDefault="00085F36" w:rsidP="00AF45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0D53A3">
        <w:rPr>
          <w:noProof/>
        </w:rPr>
        <w:pict>
          <v:rect id="_x0000_s1026" style="position:absolute;left:0;text-align:left;margin-left:526.95pt;margin-top:-86.95pt;width:51.75pt;height:26.25pt;z-index:251660288" stroked="f">
            <v:textbox style="mso-next-textbox:#_x0000_s1026">
              <w:txbxContent>
                <w:p w:rsidR="00085F36" w:rsidRPr="00F56EF2" w:rsidRDefault="00085F36" w:rsidP="00AF45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A02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5. </w:t>
      </w:r>
      <w:proofErr w:type="gramStart"/>
      <w:r w:rsidR="00AF451A" w:rsidRPr="006A02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AF451A" w:rsidRPr="006A02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выполнением настоящего постановления возложить </w:t>
      </w:r>
      <w:r w:rsidR="006A02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</w:t>
      </w:r>
      <w:r w:rsidR="00AF451A" w:rsidRPr="006A02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 заместителя главы муниципального образования Курганинский район           Панкова Б.В.</w:t>
      </w:r>
    </w:p>
    <w:p w:rsidR="00AF451A" w:rsidRPr="005B198A" w:rsidRDefault="006A023E" w:rsidP="00241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2184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4C8E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</w:t>
      </w:r>
      <w:r w:rsidR="00094C8E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942" w:rsidRPr="005B198A" w:rsidRDefault="00241942" w:rsidP="00241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42" w:rsidRPr="005B198A" w:rsidRDefault="00241942" w:rsidP="002419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42" w:rsidRPr="005B198A" w:rsidRDefault="006A023E" w:rsidP="006A02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</w:t>
      </w:r>
    </w:p>
    <w:p w:rsidR="00AF451A" w:rsidRPr="005B198A" w:rsidRDefault="006A023E" w:rsidP="00AF451A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451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F451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</w:t>
      </w:r>
    </w:p>
    <w:p w:rsidR="00AF451A" w:rsidRPr="005B198A" w:rsidRDefault="00AF451A" w:rsidP="00AF45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</w:t>
      </w:r>
      <w:r w:rsidR="006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</w:t>
      </w:r>
      <w:proofErr w:type="spellStart"/>
      <w:r w:rsidR="006A023E">
        <w:rPr>
          <w:rFonts w:ascii="Times New Roman" w:hAnsi="Times New Roman" w:cs="Times New Roman"/>
          <w:color w:val="000000" w:themeColor="text1"/>
          <w:sz w:val="28"/>
          <w:szCs w:val="28"/>
        </w:rPr>
        <w:t>Мезрина</w:t>
      </w:r>
      <w:proofErr w:type="spellEnd"/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42" w:rsidRPr="005B198A" w:rsidRDefault="00241942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Default="00AF451A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3E" w:rsidRPr="005B198A" w:rsidRDefault="006A023E" w:rsidP="00AF451A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0D53A3" w:rsidP="00AF451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1" style="position:absolute;left:0;text-align:left;margin-left:230.7pt;margin-top:-43.25pt;width:80.25pt;height:31.5pt;z-index:251665408" stroked="f">
            <v:textbox>
              <w:txbxContent>
                <w:p w:rsidR="00EC14E6" w:rsidRPr="00EC14E6" w:rsidRDefault="00EC14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F451A" w:rsidRPr="005B1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ЛИСТ </w:t>
      </w:r>
      <w:r w:rsidR="00AF451A"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СОГЛАСОВАНИЯ</w:t>
      </w:r>
    </w:p>
    <w:p w:rsidR="00877859" w:rsidRDefault="00AF451A" w:rsidP="00AF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проекта постановления администрации </w:t>
      </w:r>
    </w:p>
    <w:p w:rsidR="00877859" w:rsidRDefault="00AF451A" w:rsidP="00AF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Курганинский  район 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от_________________ №______________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Правил заключения в электронной форме 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подписания </w:t>
      </w:r>
      <w:proofErr w:type="gramStart"/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усиленной</w:t>
      </w:r>
      <w:proofErr w:type="gramEnd"/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квалифицированной электронной 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подписью лица, имеющего право действовать от имени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соответственно уполномоченного органа, исполнителя муниципальных услуг 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социальной сфере, соглашений</w:t>
      </w: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 финансовом обеспечении (возмещении) затрат, связанных 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оказанием муниципальных услуг в социальной сфере в соответствии</w:t>
      </w:r>
    </w:p>
    <w:p w:rsidR="00241942" w:rsidRPr="005B198A" w:rsidRDefault="00AF451A" w:rsidP="00AF451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социальным сертификатом на получение муниципальной услуги</w:t>
      </w:r>
    </w:p>
    <w:p w:rsidR="00AF451A" w:rsidRPr="005B198A" w:rsidRDefault="00AF451A" w:rsidP="002419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социальной сфере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</w:p>
    <w:p w:rsidR="00241942" w:rsidRPr="005B198A" w:rsidRDefault="00241942" w:rsidP="002419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41942" w:rsidRPr="005B198A" w:rsidRDefault="00241942" w:rsidP="00241942">
      <w:pPr>
        <w:spacing w:after="0" w:line="240" w:lineRule="auto"/>
        <w:jc w:val="center"/>
        <w:rPr>
          <w:color w:val="000000" w:themeColor="text1"/>
        </w:rPr>
      </w:pP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подготовлен и внесен:</w:t>
      </w: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Управлением образования</w:t>
      </w: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  Курганинский район </w:t>
      </w: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Начальник  управления образования                                            </w:t>
      </w:r>
      <w:r w:rsidR="003969E5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М.Э. Романова</w:t>
      </w: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spacing w:after="0" w:line="240" w:lineRule="auto"/>
        <w:ind w:right="32"/>
        <w:jc w:val="both"/>
        <w:rPr>
          <w:rStyle w:val="af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согласован:</w:t>
      </w:r>
    </w:p>
    <w:p w:rsidR="00AF451A" w:rsidRPr="005B198A" w:rsidRDefault="00AF451A" w:rsidP="00AF451A">
      <w:pPr>
        <w:spacing w:after="0" w:line="240" w:lineRule="auto"/>
        <w:ind w:right="32"/>
        <w:jc w:val="both"/>
        <w:rPr>
          <w:rStyle w:val="af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</w:p>
    <w:p w:rsidR="00AF451A" w:rsidRPr="005B198A" w:rsidRDefault="00AF451A" w:rsidP="00AF451A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  </w:t>
      </w:r>
      <w:r w:rsidR="003969E5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Б.В. Панков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 финансового управления                                         </w:t>
      </w:r>
      <w:r w:rsidR="0039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М.Н. </w:t>
      </w:r>
      <w:proofErr w:type="spell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Любакова</w:t>
      </w:r>
      <w:proofErr w:type="spellEnd"/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                                                                          </w:t>
      </w:r>
      <w:r w:rsidR="0039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Д.В. </w:t>
      </w:r>
      <w:proofErr w:type="spell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Шунин</w:t>
      </w:r>
      <w:proofErr w:type="spellEnd"/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3E" w:rsidRDefault="006A023E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AF451A" w:rsidRPr="005B198A" w:rsidRDefault="006A023E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F451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451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отдела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</w:t>
      </w:r>
      <w:r w:rsidR="006A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А.С. </w:t>
      </w:r>
      <w:proofErr w:type="spellStart"/>
      <w:r w:rsidR="006A023E">
        <w:rPr>
          <w:rFonts w:ascii="Times New Roman" w:hAnsi="Times New Roman" w:cs="Times New Roman"/>
          <w:color w:val="000000" w:themeColor="text1"/>
          <w:sz w:val="28"/>
          <w:szCs w:val="28"/>
        </w:rPr>
        <w:t>Кукишева</w:t>
      </w:r>
      <w:proofErr w:type="spellEnd"/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198A" w:rsidRDefault="005B198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14E6" w:rsidRDefault="00EC14E6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23E" w:rsidRDefault="006A023E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23E" w:rsidRPr="005B198A" w:rsidRDefault="006A023E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ЗАЯВКА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К ПОСТАНОВЛЕНИЮ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Наименование постановления:</w:t>
      </w: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F451A" w:rsidRPr="005B198A" w:rsidRDefault="00AF451A" w:rsidP="00AF4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5B1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proofErr w:type="gramEnd"/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подготовлен:  </w:t>
      </w:r>
    </w:p>
    <w:p w:rsidR="00AF451A" w:rsidRPr="005B198A" w:rsidRDefault="00AF451A" w:rsidP="00AF451A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98A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51A" w:rsidRPr="005B198A" w:rsidRDefault="00AF451A" w:rsidP="00AF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F451A" w:rsidRPr="005B198A" w:rsidTr="00EE0A77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451A" w:rsidRPr="005B198A" w:rsidRDefault="00AF451A" w:rsidP="00EE0A7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</w:t>
            </w:r>
            <w:proofErr w:type="gramStart"/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</w:t>
            </w:r>
            <w:proofErr w:type="gramEnd"/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AF451A" w:rsidRPr="005B198A" w:rsidRDefault="00AF451A" w:rsidP="00EE0A77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F451A" w:rsidRPr="005B198A" w:rsidRDefault="00AF451A" w:rsidP="00EE0A77">
            <w:pPr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</w:t>
            </w:r>
            <w:r w:rsidR="00EC1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4) отдел  информатизации администрации муниципального образования Курганинский район – 1 экз</w:t>
            </w:r>
            <w:proofErr w:type="gramStart"/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A023E" w:rsidRDefault="006A023E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4E6" w:rsidRPr="005B198A" w:rsidRDefault="00EC14E6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51A" w:rsidRPr="005B198A" w:rsidRDefault="00AF451A" w:rsidP="00EE0A77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451A" w:rsidRPr="005B198A" w:rsidTr="00EE0A77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451A" w:rsidRPr="005B198A" w:rsidRDefault="00AF451A" w:rsidP="00EE0A7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51A" w:rsidRPr="005B198A" w:rsidRDefault="000D53A3" w:rsidP="00AF45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8" style="position:absolute;left:0;text-align:left;margin-left:586.95pt;margin-top:14pt;width:52.5pt;height:21pt;z-index:251663360;mso-position-horizontal-relative:text;mso-position-vertical-relative:text" stroked="f">
            <v:textbox>
              <w:txbxContent>
                <w:p w:rsidR="00085F36" w:rsidRPr="00A36843" w:rsidRDefault="00085F36" w:rsidP="00AF45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proofErr w:type="spellStart"/>
      <w:r w:rsidR="00AF451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________________Марина</w:t>
      </w:r>
      <w:proofErr w:type="spellEnd"/>
      <w:r w:rsidR="00AF451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Эльдаровна Романова ________________________</w:t>
      </w:r>
    </w:p>
    <w:p w:rsidR="00AF451A" w:rsidRPr="005B198A" w:rsidRDefault="00AF451A" w:rsidP="0090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подпись                       8(86147) 2-13-02                              дата </w:t>
      </w:r>
    </w:p>
    <w:p w:rsidR="0020554D" w:rsidRPr="005B198A" w:rsidRDefault="0020554D" w:rsidP="00AF451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0554D" w:rsidRPr="005B198A" w:rsidSect="00241942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198A" w:rsidRPr="00FB57C3" w:rsidRDefault="005B198A" w:rsidP="00B4653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905685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B465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         </w:t>
      </w:r>
    </w:p>
    <w:p w:rsidR="005B198A" w:rsidRPr="00FB57C3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8A" w:rsidRPr="00FB57C3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5B198A" w:rsidRPr="00FB57C3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198A" w:rsidRPr="00FB57C3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198A" w:rsidRPr="00FB57C3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5B198A" w:rsidRPr="00FB57C3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5B198A" w:rsidRDefault="005B198A" w:rsidP="00B4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5B198A" w:rsidRDefault="005B198A" w:rsidP="005B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заключения в электронной форме и подписания</w:t>
      </w:r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усиленной квалифицированной электронной подписью лица, </w:t>
      </w:r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имеющего право действовать от имени соответственно </w:t>
      </w:r>
      <w:proofErr w:type="gramEnd"/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уполномоченного органа, исполнителя </w:t>
      </w:r>
      <w:proofErr w:type="gramStart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муниципальных</w:t>
      </w:r>
      <w:proofErr w:type="gramEnd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 в социальной сфере, соглашений о </w:t>
      </w:r>
      <w:proofErr w:type="gramStart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финансовом</w:t>
      </w:r>
      <w:proofErr w:type="gramEnd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обеспечении</w:t>
      </w:r>
      <w:proofErr w:type="gramEnd"/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(возмещении) затрат, связанных </w:t>
      </w:r>
    </w:p>
    <w:p w:rsidR="00241942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оказанием муниципальных услуг в социальной сфере </w:t>
      </w:r>
    </w:p>
    <w:p w:rsidR="00B05073" w:rsidRPr="005B198A" w:rsidRDefault="00B05073" w:rsidP="00241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соответствии с социальным сертификатом на получение муниципальной услуги в социальной сфере</w:t>
      </w:r>
      <w:bookmarkEnd w:id="1"/>
    </w:p>
    <w:p w:rsidR="00B05073" w:rsidRPr="005B198A" w:rsidRDefault="00B05073" w:rsidP="00B05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порядок заключения 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="00A866D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сфере, организация оказания которых отнесена к полномочиям </w:t>
      </w:r>
      <w:r w:rsidRPr="005B198A">
        <w:rPr>
          <w:rFonts w:ascii="Times New Roman" w:hAnsi="Times New Roman"/>
          <w:iCs/>
          <w:color w:val="000000" w:themeColor="text1"/>
          <w:sz w:val="28"/>
        </w:rPr>
        <w:t xml:space="preserve">органов местного самоуправления муниципального образования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– исполнитель услуг,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муниципальная услуга) соглашения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финансовом обеспечении (возмещении) затрат, связанных с оказанием муниципальной услуги в соответствии с</w:t>
      </w:r>
      <w:proofErr w:type="gramEnd"/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социальным сертификатом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получение муниципальной услуги, в случае предоставления исполнителем услуг социального сертификата на получение муниципальной услуги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уполномоченный орган или без предоставления социального сертификата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получение муниципальной услуги в социальной сфере в соответствии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частью 12 статьи 20 Федерального закона от 13</w:t>
      </w:r>
      <w:r w:rsidR="009023E1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июля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2020 </w:t>
      </w:r>
      <w:r w:rsidR="009023E1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189</w:t>
      </w:r>
      <w:r w:rsidR="00EC14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EC14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ФЗ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</w:t>
      </w:r>
      <w:proofErr w:type="gramEnd"/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сфере» (далее соответственно – социальный сертификат, соглашение в соответствии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сертификатом, Федеральный закон).</w:t>
      </w:r>
    </w:p>
    <w:p w:rsidR="00B05073" w:rsidRPr="005B198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уполномоченным органом в целях настоящих Правил понимается </w:t>
      </w:r>
      <w:r w:rsidR="00A5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отраслевой (функциональный) </w:t>
      </w:r>
      <w:r w:rsidR="00A866D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A5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866D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A5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Курганинский район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утверждающий муниципальный социальный заказ на оказание муниципальных услуг (далее – социальный заказ) </w:t>
      </w:r>
      <w:r w:rsidR="005F7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обеспечивающий предоставление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="00EE0A77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потребителям </w:t>
      </w:r>
      <w:r w:rsidR="005F7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показателями, характеризующими качество оказания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муниципальной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услуги и (или) объем оказания таких услуг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установленными социальным заказом.</w:t>
      </w:r>
      <w:proofErr w:type="gramEnd"/>
    </w:p>
    <w:p w:rsidR="00B05073" w:rsidRPr="005B198A" w:rsidRDefault="000D53A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2" style="position:absolute;left:0;text-align:left;margin-left:222.45pt;margin-top:-76.15pt;width:1in;height:25.5pt;z-index:251666432" stroked="f">
            <v:textbox>
              <w:txbxContent>
                <w:p w:rsidR="001F4DDE" w:rsidRPr="001F4DDE" w:rsidRDefault="001F4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="00B05073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муниципального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учрежденного муниципальным образованием</w:t>
      </w:r>
      <w:r w:rsidR="00CE2B67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Курганинский район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либо, если иное 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установлено федеральными законами, индивидуальный предприниматель, оказывающие </w:t>
      </w:r>
      <w:r w:rsidR="00B05073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муниципальнуюуслугу потребителям услуг на основании соглашения в соответствии с сертификатом, заключенного в соответствии </w:t>
      </w:r>
      <w:r w:rsidR="00241942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</w:t>
      </w:r>
      <w:r w:rsidR="00B05073"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настоящими Правилами.</w:t>
      </w:r>
    </w:p>
    <w:p w:rsidR="00B05073" w:rsidRPr="005B198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понятия, применяемые в настоящих Правилах, используются 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в значениях, указанных в Федеральном законе.</w:t>
      </w:r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соглашение в соответствии с сертификатом, </w:t>
      </w:r>
      <w:r w:rsidR="00241942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5B198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5B198A">
        <w:rPr>
          <w:rFonts w:ascii="Times New Roman" w:hAnsi="Times New Roman"/>
          <w:color w:val="000000" w:themeColor="text1"/>
          <w:sz w:val="28"/>
        </w:rPr>
        <w:t xml:space="preserve">созданной </w:t>
      </w:r>
      <w:r w:rsidR="005B198A" w:rsidRPr="005B198A">
        <w:rPr>
          <w:rFonts w:ascii="Times New Roman" w:hAnsi="Times New Roman"/>
          <w:color w:val="000000" w:themeColor="text1"/>
          <w:sz w:val="28"/>
        </w:rPr>
        <w:t xml:space="preserve">                            </w:t>
      </w:r>
      <w:r w:rsidRPr="005B198A">
        <w:rPr>
          <w:rFonts w:ascii="Times New Roman" w:hAnsi="Times New Roman"/>
          <w:color w:val="000000" w:themeColor="text1"/>
          <w:sz w:val="28"/>
        </w:rPr>
        <w:t>в соответствии с бюджетным законодательством Российской Федерации государственной информационной системы в сфере бюджетных правоотношений</w:t>
      </w:r>
      <w:r w:rsidR="0010295F" w:rsidRPr="005B198A">
        <w:rPr>
          <w:rFonts w:ascii="Times New Roman" w:hAnsi="Times New Roman"/>
          <w:color w:val="000000" w:themeColor="text1"/>
          <w:sz w:val="28"/>
        </w:rPr>
        <w:t xml:space="preserve"> – Государственная интегрированная система управления общественными финансами «Электронный бюджет»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Ref114222410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финансовым </w:t>
      </w:r>
      <w:r w:rsidR="00CE2B67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342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CE2B67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Курганинский район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14222433"/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формирования информации, включаемой в такой реестр, утвержденного постановлением Правительства Российской Федерации от 13 февраля 2021 г.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 сертификатом на получение государственной (муниципальной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исполнителей 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В сформированном в соответствии с настоящим пунктом проекте соглашения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следующие сведения:</w:t>
      </w:r>
      <w:bookmarkEnd w:id="3"/>
    </w:p>
    <w:p w:rsidR="00B05073" w:rsidRPr="005B198A" w:rsidRDefault="000D53A3" w:rsidP="005B198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3" style="position:absolute;left:0;text-align:left;margin-left:225.45pt;margin-top:-281.7pt;width:67.5pt;height:25.5pt;z-index:251667456" stroked="f">
            <v:textbox>
              <w:txbxContent>
                <w:p w:rsidR="001F4DDE" w:rsidRPr="001F4DDE" w:rsidRDefault="001F4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proofErr w:type="gramStart"/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</w:t>
      </w:r>
      <w:r w:rsidR="005F7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на частично платной основе, или порядок установления указанных цен (тарифов) сверх объема финансового</w:t>
      </w:r>
      <w:proofErr w:type="gramEnd"/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обеспечения, предоставляемого </w:t>
      </w:r>
      <w:r w:rsidR="005F7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5B198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информацией, включенной в реестр потребителей услуг, формируемый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</w:t>
      </w:r>
      <w:r w:rsidR="003E0988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Курганинский район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реестр потребителей</w:t>
      </w:r>
      <w:r w:rsidRPr="005B19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потребителей, с направлением уведомления исполнителю услуг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о формировании указанных сведений посредством информационной системы.</w:t>
      </w:r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114222393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следующих за днем формирования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5 настоящих Правил в информационной системе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5B198A" w:rsidRDefault="000D53A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Ref114222397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4" style="position:absolute;left:0;text-align:left;margin-left:241.95pt;margin-top:-108.35pt;width:1in;height:36pt;z-index:251668480" stroked="f">
            <v:textbox>
              <w:txbxContent>
                <w:p w:rsidR="001F4DDE" w:rsidRPr="001F4DDE" w:rsidRDefault="001F4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лицом, подавшим заявку, проект соглашения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05073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5B198A" w:rsidRDefault="00B05073" w:rsidP="001F4DD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Ref114222454"/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соглашения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сертификатом.</w:t>
      </w:r>
      <w:bookmarkEnd w:id="6"/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Ref114222465"/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доработанного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соглашения в соответствии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Ref114222477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соответствующего проекта дополнительного соглашения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рассмотрение уполномоченным органом осуществляются в порядке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и сроки, которые установлены пунктами 9 и 10 настоящих Правил.</w:t>
      </w:r>
      <w:bookmarkEnd w:id="8"/>
    </w:p>
    <w:p w:rsidR="00B05073" w:rsidRPr="005B198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 w:rsidR="005B198A"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:rsidR="00B05073" w:rsidRPr="005B198A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988" w:rsidRPr="005B198A" w:rsidRDefault="003E0988" w:rsidP="003E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</w:p>
    <w:p w:rsidR="003E0988" w:rsidRPr="005B198A" w:rsidRDefault="003E0988" w:rsidP="003E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54D" w:rsidRPr="000E46EE" w:rsidRDefault="003E0988" w:rsidP="005F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</w:t>
      </w:r>
      <w:r w:rsidR="0008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B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М.Э. Романова</w:t>
      </w:r>
    </w:p>
    <w:sectPr w:rsidR="0020554D" w:rsidRPr="000E46EE" w:rsidSect="0024194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36" w:rsidRDefault="00085F36" w:rsidP="00C2352F">
      <w:pPr>
        <w:spacing w:after="0" w:line="240" w:lineRule="auto"/>
      </w:pPr>
      <w:r>
        <w:separator/>
      </w:r>
    </w:p>
  </w:endnote>
  <w:endnote w:type="continuationSeparator" w:id="1">
    <w:p w:rsidR="00085F36" w:rsidRDefault="00085F3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36" w:rsidRDefault="00085F36" w:rsidP="00C2352F">
      <w:pPr>
        <w:spacing w:after="0" w:line="240" w:lineRule="auto"/>
      </w:pPr>
      <w:r>
        <w:separator/>
      </w:r>
    </w:p>
  </w:footnote>
  <w:footnote w:type="continuationSeparator" w:id="1">
    <w:p w:rsidR="00085F36" w:rsidRDefault="00085F3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36" w:rsidRPr="00C2352F" w:rsidRDefault="00085F36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085F36" w:rsidRDefault="00085F3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E2"/>
    <w:rsid w:val="00085F36"/>
    <w:rsid w:val="00094C8E"/>
    <w:rsid w:val="000B6C7E"/>
    <w:rsid w:val="000D53A3"/>
    <w:rsid w:val="000E46EE"/>
    <w:rsid w:val="000F5B76"/>
    <w:rsid w:val="0010295F"/>
    <w:rsid w:val="00104246"/>
    <w:rsid w:val="00126461"/>
    <w:rsid w:val="00130210"/>
    <w:rsid w:val="001568AC"/>
    <w:rsid w:val="001615A0"/>
    <w:rsid w:val="00163D9B"/>
    <w:rsid w:val="001758B6"/>
    <w:rsid w:val="001D3478"/>
    <w:rsid w:val="001E4CA9"/>
    <w:rsid w:val="001F4DDE"/>
    <w:rsid w:val="0020554D"/>
    <w:rsid w:val="0021309D"/>
    <w:rsid w:val="00213C58"/>
    <w:rsid w:val="00241942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21B4"/>
    <w:rsid w:val="003473E1"/>
    <w:rsid w:val="00351DC1"/>
    <w:rsid w:val="00366B50"/>
    <w:rsid w:val="00373714"/>
    <w:rsid w:val="0038406A"/>
    <w:rsid w:val="00385B14"/>
    <w:rsid w:val="0038701E"/>
    <w:rsid w:val="00395E65"/>
    <w:rsid w:val="003969E5"/>
    <w:rsid w:val="0039729B"/>
    <w:rsid w:val="003A3563"/>
    <w:rsid w:val="003B053C"/>
    <w:rsid w:val="003B15E2"/>
    <w:rsid w:val="003B47EB"/>
    <w:rsid w:val="003B595B"/>
    <w:rsid w:val="003B7BD6"/>
    <w:rsid w:val="003E0988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B198A"/>
    <w:rsid w:val="005C0EDB"/>
    <w:rsid w:val="005F5857"/>
    <w:rsid w:val="005F78C9"/>
    <w:rsid w:val="00626607"/>
    <w:rsid w:val="00627CEE"/>
    <w:rsid w:val="00636CEF"/>
    <w:rsid w:val="0064037A"/>
    <w:rsid w:val="00641BD3"/>
    <w:rsid w:val="006477CA"/>
    <w:rsid w:val="006577E0"/>
    <w:rsid w:val="0066032C"/>
    <w:rsid w:val="00666ECA"/>
    <w:rsid w:val="006A023E"/>
    <w:rsid w:val="006A2061"/>
    <w:rsid w:val="006C2726"/>
    <w:rsid w:val="006D6F37"/>
    <w:rsid w:val="006F1CA2"/>
    <w:rsid w:val="006F2F0E"/>
    <w:rsid w:val="007145D1"/>
    <w:rsid w:val="0072538D"/>
    <w:rsid w:val="00735223"/>
    <w:rsid w:val="007358DB"/>
    <w:rsid w:val="00742A5B"/>
    <w:rsid w:val="007538F8"/>
    <w:rsid w:val="007549EF"/>
    <w:rsid w:val="0075633B"/>
    <w:rsid w:val="007719D7"/>
    <w:rsid w:val="0077497F"/>
    <w:rsid w:val="00776B71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77859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023E1"/>
    <w:rsid w:val="00923992"/>
    <w:rsid w:val="00946516"/>
    <w:rsid w:val="0098160B"/>
    <w:rsid w:val="009846E7"/>
    <w:rsid w:val="009B364F"/>
    <w:rsid w:val="009E1A0F"/>
    <w:rsid w:val="009E4FCA"/>
    <w:rsid w:val="00A02634"/>
    <w:rsid w:val="00A16CEA"/>
    <w:rsid w:val="00A23C47"/>
    <w:rsid w:val="00A452E7"/>
    <w:rsid w:val="00A5414C"/>
    <w:rsid w:val="00A54332"/>
    <w:rsid w:val="00A72B4C"/>
    <w:rsid w:val="00A866D2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451A"/>
    <w:rsid w:val="00AF59DB"/>
    <w:rsid w:val="00B05073"/>
    <w:rsid w:val="00B11F58"/>
    <w:rsid w:val="00B46530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A5DDD"/>
    <w:rsid w:val="00BB2B7A"/>
    <w:rsid w:val="00BC2CDD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D45FD"/>
    <w:rsid w:val="00CE2B67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14E6"/>
    <w:rsid w:val="00EC74F6"/>
    <w:rsid w:val="00ED00DF"/>
    <w:rsid w:val="00ED29CA"/>
    <w:rsid w:val="00EE0A77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kassa2</cp:lastModifiedBy>
  <cp:revision>25</cp:revision>
  <cp:lastPrinted>2023-07-01T06:40:00Z</cp:lastPrinted>
  <dcterms:created xsi:type="dcterms:W3CDTF">2023-05-15T15:23:00Z</dcterms:created>
  <dcterms:modified xsi:type="dcterms:W3CDTF">2023-07-01T06:41:00Z</dcterms:modified>
</cp:coreProperties>
</file>